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4BFE" w14:textId="0BFAE221" w:rsidR="0022209C" w:rsidRPr="0022209C" w:rsidRDefault="0022209C" w:rsidP="00222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color w:val="000000"/>
          <w:sz w:val="16"/>
          <w:szCs w:val="16"/>
        </w:rPr>
      </w:pPr>
      <w:r w:rsidRPr="0022209C">
        <w:rPr>
          <w:rFonts w:eastAsia="Arial"/>
          <w:color w:val="000000"/>
          <w:sz w:val="16"/>
          <w:szCs w:val="16"/>
        </w:rPr>
        <w:t>Allegato 4</w:t>
      </w:r>
    </w:p>
    <w:p w14:paraId="776E270E" w14:textId="77777777" w:rsidR="0022209C" w:rsidRDefault="0022209C" w:rsidP="006A6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</w:p>
    <w:p w14:paraId="7F1CF71B" w14:textId="26E5B2F8" w:rsidR="006A6794" w:rsidRDefault="0022209C" w:rsidP="006A6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22209C">
        <w:rPr>
          <w:rFonts w:eastAsia="Arial"/>
          <w:color w:val="000000"/>
          <w:sz w:val="22"/>
          <w:szCs w:val="22"/>
          <w:highlight w:val="yellow"/>
        </w:rPr>
        <w:t>Da allegare</w:t>
      </w:r>
      <w:r w:rsidR="006A6794" w:rsidRPr="0022209C">
        <w:rPr>
          <w:rFonts w:eastAsia="Arial"/>
          <w:color w:val="000000"/>
          <w:sz w:val="22"/>
          <w:szCs w:val="22"/>
          <w:highlight w:val="yellow"/>
        </w:rPr>
        <w:t xml:space="preserve"> </w:t>
      </w:r>
      <w:r w:rsidRPr="0022209C">
        <w:rPr>
          <w:rFonts w:eastAsia="Arial"/>
          <w:color w:val="000000"/>
          <w:sz w:val="22"/>
          <w:szCs w:val="22"/>
          <w:highlight w:val="yellow"/>
        </w:rPr>
        <w:t>al</w:t>
      </w:r>
      <w:r w:rsidR="006A6794" w:rsidRPr="0022209C">
        <w:rPr>
          <w:rFonts w:eastAsia="Arial"/>
          <w:color w:val="000000"/>
          <w:sz w:val="22"/>
          <w:szCs w:val="22"/>
          <w:highlight w:val="yellow"/>
        </w:rPr>
        <w:t xml:space="preserve"> PAC</w:t>
      </w:r>
    </w:p>
    <w:p w14:paraId="1540C7C3" w14:textId="77777777" w:rsidR="006A6794" w:rsidRPr="00673087" w:rsidRDefault="006A6794" w:rsidP="006A6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a. s. 2023-24</w:t>
      </w:r>
    </w:p>
    <w:p w14:paraId="713C4E8A" w14:textId="77777777" w:rsidR="006A6794" w:rsidRPr="00673087" w:rsidRDefault="006A6794" w:rsidP="006A6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Classe…</w:t>
      </w:r>
    </w:p>
    <w:p w14:paraId="319E0802" w14:textId="77777777" w:rsidR="005B2BEC" w:rsidRDefault="005B2BEC" w:rsidP="005B2BEC">
      <w:pPr>
        <w:jc w:val="both"/>
        <w:rPr>
          <w:b/>
          <w:sz w:val="18"/>
          <w:szCs w:val="18"/>
        </w:rPr>
      </w:pPr>
    </w:p>
    <w:p w14:paraId="16A60294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 xml:space="preserve">Il progetto </w:t>
      </w:r>
      <w:r w:rsidRPr="00BB12EF">
        <w:rPr>
          <w:b/>
          <w:sz w:val="22"/>
          <w:szCs w:val="22"/>
        </w:rPr>
        <w:t>"Il Polo Messapia si TRI-ORIENTA"</w:t>
      </w:r>
      <w:r w:rsidRPr="005B2BEC">
        <w:rPr>
          <w:sz w:val="22"/>
          <w:szCs w:val="22"/>
        </w:rPr>
        <w:t xml:space="preserve"> si propone di fornire un continuo orientamento e </w:t>
      </w:r>
      <w:proofErr w:type="spellStart"/>
      <w:r w:rsidRPr="005B2BEC">
        <w:rPr>
          <w:sz w:val="22"/>
          <w:szCs w:val="22"/>
        </w:rPr>
        <w:t>ri</w:t>
      </w:r>
      <w:proofErr w:type="spellEnd"/>
      <w:r w:rsidRPr="005B2BEC">
        <w:rPr>
          <w:sz w:val="22"/>
          <w:szCs w:val="22"/>
        </w:rPr>
        <w:t>-orientamento agli studenti del Triennio</w:t>
      </w:r>
      <w:r w:rsidR="00EB044A">
        <w:rPr>
          <w:sz w:val="22"/>
          <w:szCs w:val="22"/>
        </w:rPr>
        <w:t>,</w:t>
      </w:r>
      <w:r w:rsidR="00EB044A" w:rsidRPr="00EB044A">
        <w:rPr>
          <w:sz w:val="22"/>
          <w:szCs w:val="22"/>
        </w:rPr>
        <w:t xml:space="preserve"> </w:t>
      </w:r>
      <w:r w:rsidR="00EB044A" w:rsidRPr="005B2BEC">
        <w:rPr>
          <w:sz w:val="22"/>
          <w:szCs w:val="22"/>
        </w:rPr>
        <w:t>mira</w:t>
      </w:r>
      <w:r w:rsidR="00EB044A">
        <w:rPr>
          <w:sz w:val="22"/>
          <w:szCs w:val="22"/>
        </w:rPr>
        <w:t>ndo</w:t>
      </w:r>
      <w:r w:rsidR="00EB044A" w:rsidRPr="005B2BEC">
        <w:rPr>
          <w:sz w:val="22"/>
          <w:szCs w:val="22"/>
        </w:rPr>
        <w:t xml:space="preserve"> a supportar</w:t>
      </w:r>
      <w:r w:rsidR="00EB044A">
        <w:rPr>
          <w:sz w:val="22"/>
          <w:szCs w:val="22"/>
        </w:rPr>
        <w:t>li</w:t>
      </w:r>
      <w:r w:rsidR="00EB044A" w:rsidRPr="005B2BEC">
        <w:rPr>
          <w:sz w:val="22"/>
          <w:szCs w:val="22"/>
        </w:rPr>
        <w:t xml:space="preserve"> nel riconoscimento delle proprie potenzialità e nella presa di decisioni consapevoli.</w:t>
      </w:r>
      <w:r w:rsidRPr="005B2BEC">
        <w:rPr>
          <w:sz w:val="22"/>
          <w:szCs w:val="22"/>
        </w:rPr>
        <w:t xml:space="preserve"> L'obiettivo è riconoscere e esercitare i talenti e le eccellenze di ciascuno studente, promuovendo il merito personale nel successo formativo e professionale.</w:t>
      </w:r>
    </w:p>
    <w:p w14:paraId="79BDB709" w14:textId="77777777" w:rsidR="00EB044A" w:rsidRPr="005B2BEC" w:rsidRDefault="00EB044A" w:rsidP="00EB044A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Al termine del percorso, saranno analizzati i risultati e valutate possibili azioni future per consolidare il processo di orientamento.</w:t>
      </w:r>
    </w:p>
    <w:p w14:paraId="7E23DB36" w14:textId="77777777" w:rsidR="005B2BEC" w:rsidRPr="005B2BEC" w:rsidRDefault="005B2BEC" w:rsidP="005B2BEC">
      <w:pPr>
        <w:jc w:val="both"/>
        <w:rPr>
          <w:sz w:val="22"/>
          <w:szCs w:val="22"/>
        </w:rPr>
      </w:pPr>
    </w:p>
    <w:p w14:paraId="409DAC11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Struttura del Progetto:</w:t>
      </w:r>
    </w:p>
    <w:p w14:paraId="7BDECEFB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Il percorso si compone di 5 moduli, per un totale di circa 37 ore:</w:t>
      </w:r>
    </w:p>
    <w:p w14:paraId="2DB765FA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Modulo 1: Guida all'utilizzo e compilazione della Piattaforma UNICA (5 ore)</w:t>
      </w:r>
    </w:p>
    <w:p w14:paraId="6FCFE5C9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Modulo 2: "Allo specchio in bianco e nero" (12 ore)</w:t>
      </w:r>
    </w:p>
    <w:p w14:paraId="15AF322E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Modulo 3: "Direzione futuro" (12 ore)</w:t>
      </w:r>
    </w:p>
    <w:p w14:paraId="7D24C063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Modulo 4: "Oltre le Parole" (6 ore)</w:t>
      </w:r>
    </w:p>
    <w:p w14:paraId="05F58038" w14:textId="77777777" w:rsidR="005B2BEC" w:rsidRPr="005B2BEC" w:rsidRDefault="005B2BEC" w:rsidP="005B2BEC">
      <w:pPr>
        <w:jc w:val="both"/>
        <w:rPr>
          <w:sz w:val="22"/>
          <w:szCs w:val="22"/>
        </w:rPr>
      </w:pPr>
      <w:r w:rsidRPr="005B2BEC">
        <w:rPr>
          <w:sz w:val="22"/>
          <w:szCs w:val="22"/>
        </w:rPr>
        <w:t>Modulo 5: "Ho imparato che..." (2 ore)</w:t>
      </w:r>
    </w:p>
    <w:p w14:paraId="36448756" w14:textId="77777777" w:rsidR="005B2BEC" w:rsidRDefault="005B2BEC" w:rsidP="006A6794">
      <w:pPr>
        <w:jc w:val="center"/>
        <w:rPr>
          <w:sz w:val="22"/>
          <w:szCs w:val="22"/>
        </w:rPr>
      </w:pPr>
    </w:p>
    <w:p w14:paraId="7E08C169" w14:textId="77777777" w:rsidR="006A6794" w:rsidRPr="005B2BEC" w:rsidRDefault="006A6794" w:rsidP="006A6794">
      <w:pPr>
        <w:jc w:val="center"/>
        <w:rPr>
          <w:b/>
          <w:sz w:val="22"/>
          <w:szCs w:val="22"/>
        </w:rPr>
      </w:pPr>
      <w:r w:rsidRPr="005B2BEC">
        <w:rPr>
          <w:b/>
          <w:sz w:val="22"/>
          <w:szCs w:val="22"/>
        </w:rPr>
        <w:t>Modulo 1: Guida all’utilizzo e compilazione della Piattaforma UNICA (5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992"/>
        <w:gridCol w:w="1134"/>
        <w:gridCol w:w="1701"/>
        <w:gridCol w:w="1701"/>
        <w:gridCol w:w="1985"/>
      </w:tblGrid>
      <w:tr w:rsidR="006A6794" w:rsidRPr="00673087" w14:paraId="454FD1DF" w14:textId="77777777" w:rsidTr="006A6794">
        <w:trPr>
          <w:trHeight w:val="57"/>
        </w:trPr>
        <w:tc>
          <w:tcPr>
            <w:tcW w:w="1271" w:type="dxa"/>
            <w:vAlign w:val="center"/>
          </w:tcPr>
          <w:p w14:paraId="30F0CAD0" w14:textId="77777777" w:rsidR="006A6794" w:rsidRPr="00673087" w:rsidRDefault="006A6794" w:rsidP="006A6794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20A1562C" w14:textId="77777777" w:rsidR="006A6794" w:rsidRPr="00673087" w:rsidRDefault="006A6794" w:rsidP="006A6794">
            <w:pPr>
              <w:jc w:val="center"/>
              <w:rPr>
                <w:b/>
                <w:sz w:val="17"/>
                <w:szCs w:val="17"/>
              </w:rPr>
            </w:pPr>
          </w:p>
          <w:p w14:paraId="687389D5" w14:textId="77777777" w:rsidR="006A6794" w:rsidRPr="00673087" w:rsidRDefault="006A6794" w:rsidP="006A6794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992" w:type="dxa"/>
          </w:tcPr>
          <w:p w14:paraId="337BA4E5" w14:textId="77777777" w:rsidR="006A6794" w:rsidRPr="00673087" w:rsidRDefault="006A6794" w:rsidP="006A6794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2971A9FA" w14:textId="77777777" w:rsidR="006A6794" w:rsidRPr="00673087" w:rsidRDefault="006A6794" w:rsidP="006A6794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0892ABEC" w14:textId="77777777" w:rsidR="006A6794" w:rsidRPr="00673087" w:rsidRDefault="006A6794" w:rsidP="006A6794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7DDA36E0" w14:textId="77777777" w:rsidR="006A6794" w:rsidRPr="00673087" w:rsidRDefault="006A6794" w:rsidP="006A6794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37782DC8" w14:textId="77777777" w:rsidR="006A6794" w:rsidRPr="00673087" w:rsidRDefault="006A6794" w:rsidP="006A6794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1881159E" w14:textId="77777777" w:rsidR="006A6794" w:rsidRPr="00673087" w:rsidRDefault="006A6794" w:rsidP="006A6794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2B271E93" w14:textId="77777777" w:rsidR="006A6794" w:rsidRPr="00673087" w:rsidRDefault="006A6794" w:rsidP="006A6794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16CCAE85" w14:textId="77777777" w:rsidR="006A6794" w:rsidRPr="00673087" w:rsidRDefault="006A6794" w:rsidP="006A6794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6A6794" w:rsidRPr="00673087" w14:paraId="2E60213E" w14:textId="77777777" w:rsidTr="006A6794">
        <w:trPr>
          <w:trHeight w:val="57"/>
        </w:trPr>
        <w:tc>
          <w:tcPr>
            <w:tcW w:w="1271" w:type="dxa"/>
            <w:shd w:val="clear" w:color="auto" w:fill="auto"/>
          </w:tcPr>
          <w:p w14:paraId="223342A3" w14:textId="77777777" w:rsidR="006A6794" w:rsidRPr="00673087" w:rsidRDefault="006A6794" w:rsidP="006A6794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23902CE6" w14:textId="77777777" w:rsidR="006A6794" w:rsidRPr="00673087" w:rsidRDefault="006A6794" w:rsidP="006A6794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6D174A8B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3193B247" w14:textId="77777777" w:rsidR="006A6794" w:rsidRPr="00673087" w:rsidRDefault="006A6794" w:rsidP="006A6794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0A2B2A55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3503BEDE" w14:textId="77777777" w:rsidR="006A6794" w:rsidRPr="00673087" w:rsidRDefault="006A6794" w:rsidP="006A6794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6BBE2921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793CD910" w14:textId="77777777" w:rsidR="006A6794" w:rsidRPr="00673087" w:rsidRDefault="006A6794" w:rsidP="006A6794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6A6794" w:rsidRPr="00673087" w14:paraId="52547ACB" w14:textId="77777777" w:rsidTr="006A6794">
        <w:trPr>
          <w:trHeight w:val="57"/>
        </w:trPr>
        <w:tc>
          <w:tcPr>
            <w:tcW w:w="1271" w:type="dxa"/>
            <w:shd w:val="clear" w:color="auto" w:fill="auto"/>
          </w:tcPr>
          <w:p w14:paraId="38E806B0" w14:textId="77777777" w:rsidR="006A6794" w:rsidRPr="00673087" w:rsidRDefault="006A6794" w:rsidP="006A6794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38556C7F" w14:textId="77777777" w:rsidR="006A6794" w:rsidRPr="00673087" w:rsidRDefault="006A6794" w:rsidP="006A6794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403026D1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  <w:p w14:paraId="124E023C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55B87743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20C41969" w14:textId="77777777" w:rsidR="006A6794" w:rsidRPr="00673087" w:rsidRDefault="006A6794" w:rsidP="006A6794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1E0FA358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58FA2469" w14:textId="77777777" w:rsidR="006A6794" w:rsidRPr="00673087" w:rsidRDefault="006A6794" w:rsidP="006A6794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0F53A7E4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175C7DD8" w14:textId="77777777" w:rsidR="006A6794" w:rsidRPr="00673087" w:rsidRDefault="006A6794" w:rsidP="006A6794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6A6794" w:rsidRPr="00673087" w14:paraId="77703C63" w14:textId="77777777" w:rsidTr="006A6794">
        <w:trPr>
          <w:trHeight w:val="57"/>
        </w:trPr>
        <w:tc>
          <w:tcPr>
            <w:tcW w:w="1271" w:type="dxa"/>
            <w:shd w:val="clear" w:color="auto" w:fill="auto"/>
          </w:tcPr>
          <w:p w14:paraId="0DF7A7D9" w14:textId="77777777" w:rsidR="006A6794" w:rsidRDefault="006A6794" w:rsidP="006A6794">
            <w:pPr>
              <w:rPr>
                <w:b/>
                <w:sz w:val="17"/>
                <w:szCs w:val="17"/>
              </w:rPr>
            </w:pPr>
          </w:p>
          <w:p w14:paraId="70EEEB19" w14:textId="77777777" w:rsidR="006A6794" w:rsidRDefault="006A6794" w:rsidP="006A6794">
            <w:pPr>
              <w:rPr>
                <w:b/>
                <w:sz w:val="17"/>
                <w:szCs w:val="17"/>
              </w:rPr>
            </w:pPr>
          </w:p>
          <w:p w14:paraId="18BE11ED" w14:textId="77777777" w:rsidR="006A6794" w:rsidRPr="00673087" w:rsidRDefault="006A6794" w:rsidP="006A6794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4EC25DAE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1190B8FA" w14:textId="77777777" w:rsidR="006A6794" w:rsidRPr="00673087" w:rsidRDefault="006A6794" w:rsidP="006A6794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7814FD59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584837D1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59229C3" w14:textId="77777777" w:rsidR="006A6794" w:rsidRPr="00673087" w:rsidRDefault="006A6794" w:rsidP="006A6794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3358F9B4" w14:textId="77777777" w:rsidR="006A6794" w:rsidRPr="00673087" w:rsidRDefault="006A6794" w:rsidP="006A6794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27C9A58A" w14:textId="77777777" w:rsidR="005B2BEC" w:rsidRDefault="005B2BEC" w:rsidP="005B2BEC">
      <w:pPr>
        <w:jc w:val="center"/>
        <w:rPr>
          <w:b/>
          <w:sz w:val="22"/>
          <w:szCs w:val="22"/>
        </w:rPr>
      </w:pPr>
    </w:p>
    <w:p w14:paraId="7DE07778" w14:textId="77777777" w:rsidR="005B2BEC" w:rsidRDefault="005B2BEC" w:rsidP="005B2BEC">
      <w:pPr>
        <w:jc w:val="center"/>
        <w:rPr>
          <w:b/>
          <w:sz w:val="22"/>
          <w:szCs w:val="22"/>
        </w:rPr>
      </w:pPr>
      <w:r w:rsidRPr="005B2BEC">
        <w:rPr>
          <w:b/>
          <w:sz w:val="22"/>
          <w:szCs w:val="22"/>
        </w:rPr>
        <w:t>Modulo 2: "Allo specchio in bianco e nero" (12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992"/>
        <w:gridCol w:w="1134"/>
        <w:gridCol w:w="1701"/>
        <w:gridCol w:w="1701"/>
        <w:gridCol w:w="1985"/>
      </w:tblGrid>
      <w:tr w:rsidR="005B2BEC" w:rsidRPr="00673087" w14:paraId="3617961B" w14:textId="77777777" w:rsidTr="000C6452">
        <w:trPr>
          <w:trHeight w:val="57"/>
        </w:trPr>
        <w:tc>
          <w:tcPr>
            <w:tcW w:w="1271" w:type="dxa"/>
            <w:vAlign w:val="center"/>
          </w:tcPr>
          <w:p w14:paraId="27543CB8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65AA17B6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495C9C26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992" w:type="dxa"/>
          </w:tcPr>
          <w:p w14:paraId="00DF4163" w14:textId="77777777" w:rsidR="005B2BEC" w:rsidRPr="00673087" w:rsidRDefault="005B2BEC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0FDC35CE" w14:textId="77777777" w:rsidR="005B2BEC" w:rsidRPr="00673087" w:rsidRDefault="005B2BEC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0E08D437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03C1FFB0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447AB986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332C1CD0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3E5A3287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25512C27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5B2BEC" w:rsidRPr="00673087" w14:paraId="68FE0032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41E65DA7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3DA3B353" w14:textId="77777777" w:rsidR="005B2BEC" w:rsidRPr="00673087" w:rsidRDefault="005B2BEC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4C2340F5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7F7FCD9E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650025B3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51B3353E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630E76F8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3CF6F411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2B806DE4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735A7E10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71A32E56" w14:textId="77777777" w:rsidR="005B2BEC" w:rsidRPr="00673087" w:rsidRDefault="005B2BEC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1C358345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  <w:p w14:paraId="4BF9A271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42D9A19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3219F8B3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2966BDC0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658A369B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025DB992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60A4C0AC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1F963E3D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7904816B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3CE5CB8D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56BEA66E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6B03AB5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06D21416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445948DD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304D1AF5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190FE639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11FFDB8C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61DE5C5C" w14:textId="77777777" w:rsidR="005B2BEC" w:rsidRPr="005B2BEC" w:rsidRDefault="005B2BEC" w:rsidP="005B2BEC">
      <w:pPr>
        <w:jc w:val="center"/>
        <w:rPr>
          <w:b/>
          <w:sz w:val="22"/>
          <w:szCs w:val="22"/>
        </w:rPr>
      </w:pPr>
    </w:p>
    <w:p w14:paraId="2A8A2A16" w14:textId="77777777" w:rsidR="005B2BEC" w:rsidRDefault="005B2BEC" w:rsidP="005B2BEC">
      <w:pPr>
        <w:jc w:val="center"/>
        <w:rPr>
          <w:b/>
          <w:sz w:val="22"/>
          <w:szCs w:val="22"/>
        </w:rPr>
      </w:pPr>
      <w:r w:rsidRPr="005B2BEC">
        <w:rPr>
          <w:b/>
          <w:sz w:val="22"/>
          <w:szCs w:val="22"/>
        </w:rPr>
        <w:lastRenderedPageBreak/>
        <w:t>Modulo 3: "Direzione futuro" (12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992"/>
        <w:gridCol w:w="1134"/>
        <w:gridCol w:w="1701"/>
        <w:gridCol w:w="1701"/>
        <w:gridCol w:w="1985"/>
      </w:tblGrid>
      <w:tr w:rsidR="005B2BEC" w:rsidRPr="00673087" w14:paraId="25F515BC" w14:textId="77777777" w:rsidTr="000C6452">
        <w:trPr>
          <w:trHeight w:val="57"/>
        </w:trPr>
        <w:tc>
          <w:tcPr>
            <w:tcW w:w="1271" w:type="dxa"/>
            <w:vAlign w:val="center"/>
          </w:tcPr>
          <w:p w14:paraId="117D60B7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11F41457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5BBD087F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992" w:type="dxa"/>
          </w:tcPr>
          <w:p w14:paraId="7DFBE77E" w14:textId="77777777" w:rsidR="005B2BEC" w:rsidRPr="00673087" w:rsidRDefault="005B2BEC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43ECDA8A" w14:textId="77777777" w:rsidR="005B2BEC" w:rsidRPr="00673087" w:rsidRDefault="005B2BEC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7088AD15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4664ED5F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28F34156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171E4255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7EE3724B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76A4A905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5B2BEC" w:rsidRPr="00673087" w14:paraId="0A5F97D7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464F9CF2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7744CCF9" w14:textId="77777777" w:rsidR="005B2BEC" w:rsidRPr="00673087" w:rsidRDefault="005B2BEC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25785D3A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159D3BC9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4C0B4CF5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68944305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1ADC05DD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05D9AA1C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1BB476AE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1050D844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08857549" w14:textId="77777777" w:rsidR="005B2BEC" w:rsidRPr="00673087" w:rsidRDefault="005B2BEC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02F11710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  <w:p w14:paraId="760E745C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2392EC6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684FDDE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470C198C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363CD8EA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575A66AB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422189E9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0B384F60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7539AC2D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408F38AD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517E2847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6FDC070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67078710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26D56F12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6512BB7C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1AAF7BDC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592F6B68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0A49BA25" w14:textId="77777777" w:rsidR="005B2BEC" w:rsidRPr="005B2BEC" w:rsidRDefault="005B2BEC" w:rsidP="005B2BEC">
      <w:pPr>
        <w:jc w:val="center"/>
        <w:rPr>
          <w:b/>
          <w:sz w:val="22"/>
          <w:szCs w:val="22"/>
        </w:rPr>
      </w:pPr>
    </w:p>
    <w:p w14:paraId="4976CD9F" w14:textId="77777777" w:rsidR="005B2BEC" w:rsidRDefault="005B2BEC" w:rsidP="005B2BEC">
      <w:pPr>
        <w:jc w:val="center"/>
        <w:rPr>
          <w:b/>
          <w:sz w:val="22"/>
          <w:szCs w:val="22"/>
        </w:rPr>
      </w:pPr>
      <w:r w:rsidRPr="005B2BEC">
        <w:rPr>
          <w:b/>
          <w:sz w:val="22"/>
          <w:szCs w:val="22"/>
        </w:rPr>
        <w:t>Modulo 4: "Oltre le Parole" (6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992"/>
        <w:gridCol w:w="1134"/>
        <w:gridCol w:w="1701"/>
        <w:gridCol w:w="1701"/>
        <w:gridCol w:w="1985"/>
      </w:tblGrid>
      <w:tr w:rsidR="005B2BEC" w:rsidRPr="00673087" w14:paraId="4D0A67C5" w14:textId="77777777" w:rsidTr="000C6452">
        <w:trPr>
          <w:trHeight w:val="57"/>
        </w:trPr>
        <w:tc>
          <w:tcPr>
            <w:tcW w:w="1271" w:type="dxa"/>
            <w:vAlign w:val="center"/>
          </w:tcPr>
          <w:p w14:paraId="6DBB1EBB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3E96E132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3D4A1F58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992" w:type="dxa"/>
          </w:tcPr>
          <w:p w14:paraId="5FA14730" w14:textId="77777777" w:rsidR="005B2BEC" w:rsidRPr="00673087" w:rsidRDefault="005B2BEC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4934DC92" w14:textId="77777777" w:rsidR="005B2BEC" w:rsidRPr="00673087" w:rsidRDefault="005B2BEC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0BFEA89B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4396F470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112C3406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67D47AA8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5D726CE0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09C7B228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5B2BEC" w:rsidRPr="00673087" w14:paraId="5B82E83C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233BD619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49913547" w14:textId="77777777" w:rsidR="005B2BEC" w:rsidRPr="00673087" w:rsidRDefault="005B2BEC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62B5C779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72B24F43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3D97A32B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7D5B7CC3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39CE445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3921A9FC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44F17515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48142EC5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495327C3" w14:textId="77777777" w:rsidR="005B2BEC" w:rsidRPr="00673087" w:rsidRDefault="005B2BEC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162948C5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  <w:p w14:paraId="48D97AB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5A46A84F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63B3BE02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018D2E5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2038853F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335C851A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7F6AF2CC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06329D94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7E257753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7E5F9D0A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35188C6F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09D04549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15FEB586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67868B67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2F9ED153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7AD12DFF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45DE8F77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5ED3E5F8" w14:textId="77777777" w:rsidR="005B2BEC" w:rsidRPr="005B2BEC" w:rsidRDefault="005B2BEC" w:rsidP="005B2BEC">
      <w:pPr>
        <w:jc w:val="center"/>
        <w:rPr>
          <w:b/>
          <w:sz w:val="22"/>
          <w:szCs w:val="22"/>
        </w:rPr>
      </w:pPr>
    </w:p>
    <w:p w14:paraId="022A4592" w14:textId="77777777" w:rsidR="005B2BEC" w:rsidRDefault="005B2BEC" w:rsidP="005B2BEC">
      <w:pPr>
        <w:jc w:val="center"/>
        <w:rPr>
          <w:b/>
          <w:sz w:val="22"/>
          <w:szCs w:val="22"/>
        </w:rPr>
      </w:pPr>
      <w:r w:rsidRPr="005B2BEC">
        <w:rPr>
          <w:b/>
          <w:sz w:val="22"/>
          <w:szCs w:val="22"/>
        </w:rPr>
        <w:t>Modulo 5: "Ho imparato che..." (2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992"/>
        <w:gridCol w:w="1134"/>
        <w:gridCol w:w="1701"/>
        <w:gridCol w:w="1701"/>
        <w:gridCol w:w="1985"/>
      </w:tblGrid>
      <w:tr w:rsidR="005B2BEC" w:rsidRPr="00673087" w14:paraId="539DA222" w14:textId="77777777" w:rsidTr="000C6452">
        <w:trPr>
          <w:trHeight w:val="57"/>
        </w:trPr>
        <w:tc>
          <w:tcPr>
            <w:tcW w:w="1271" w:type="dxa"/>
            <w:vAlign w:val="center"/>
          </w:tcPr>
          <w:p w14:paraId="2ABBA9CA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7C6D6341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0B85A04A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992" w:type="dxa"/>
          </w:tcPr>
          <w:p w14:paraId="2062EB1C" w14:textId="77777777" w:rsidR="005B2BEC" w:rsidRPr="00673087" w:rsidRDefault="005B2BEC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0DE25BCE" w14:textId="77777777" w:rsidR="005B2BEC" w:rsidRPr="00673087" w:rsidRDefault="005B2BEC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3FE89E04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5A02D16C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3929117F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7791193D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14822CC7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60FC8C42" w14:textId="77777777" w:rsidR="005B2BEC" w:rsidRPr="00673087" w:rsidRDefault="005B2BEC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5B2BEC" w:rsidRPr="00673087" w14:paraId="6BD57367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6161CA3E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7F9888D5" w14:textId="77777777" w:rsidR="005B2BEC" w:rsidRPr="00673087" w:rsidRDefault="005B2BEC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19C64B31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673F5B5C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04A0B9FC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250B98B1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48ED9538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5D8253CB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26224FEA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76B91C64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368330C6" w14:textId="77777777" w:rsidR="005B2BEC" w:rsidRPr="00673087" w:rsidRDefault="005B2BEC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61F2ECED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  <w:p w14:paraId="3F782780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7F902673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81FF885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5D8DF223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298F112B" w14:textId="77777777" w:rsidR="005B2BEC" w:rsidRPr="00673087" w:rsidRDefault="005B2BEC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70925A09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39950D0C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B2BEC" w:rsidRPr="00673087" w14:paraId="5F76D280" w14:textId="77777777" w:rsidTr="000C6452">
        <w:trPr>
          <w:trHeight w:val="57"/>
        </w:trPr>
        <w:tc>
          <w:tcPr>
            <w:tcW w:w="1271" w:type="dxa"/>
            <w:shd w:val="clear" w:color="auto" w:fill="auto"/>
          </w:tcPr>
          <w:p w14:paraId="0D609396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4D0A9139" w14:textId="77777777" w:rsidR="005B2BEC" w:rsidRDefault="005B2BEC" w:rsidP="000C6452">
            <w:pPr>
              <w:rPr>
                <w:b/>
                <w:sz w:val="17"/>
                <w:szCs w:val="17"/>
              </w:rPr>
            </w:pPr>
          </w:p>
          <w:p w14:paraId="2972063C" w14:textId="77777777" w:rsidR="005B2BEC" w:rsidRPr="00673087" w:rsidRDefault="005B2BEC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665ED10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F443A4E" w14:textId="77777777" w:rsidR="005B2BEC" w:rsidRPr="00673087" w:rsidRDefault="005B2BEC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577DA4B7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0A24ED48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45AF8CBE" w14:textId="77777777" w:rsidR="005B2BEC" w:rsidRPr="00673087" w:rsidRDefault="005B2BEC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7AB72797" w14:textId="77777777" w:rsidR="005B2BEC" w:rsidRPr="00673087" w:rsidRDefault="005B2BEC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6C766212" w14:textId="77777777" w:rsidR="005B2BEC" w:rsidRPr="005B2BEC" w:rsidRDefault="005B2BEC" w:rsidP="005B2BEC">
      <w:pPr>
        <w:jc w:val="center"/>
        <w:rPr>
          <w:b/>
          <w:sz w:val="22"/>
          <w:szCs w:val="22"/>
        </w:rPr>
      </w:pPr>
    </w:p>
    <w:p w14:paraId="149D4A1F" w14:textId="77777777" w:rsidR="002C28EB" w:rsidRDefault="002C28EB" w:rsidP="002C28EB">
      <w:pPr>
        <w:spacing w:after="200" w:line="276" w:lineRule="auto"/>
        <w:jc w:val="center"/>
        <w:rPr>
          <w:b/>
          <w:sz w:val="24"/>
          <w:szCs w:val="24"/>
        </w:rPr>
      </w:pPr>
    </w:p>
    <w:sectPr w:rsidR="002C2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0" w:right="1134" w:bottom="2098" w:left="1134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6B47" w14:textId="77777777" w:rsidR="00A52616" w:rsidRDefault="00A52616">
      <w:r>
        <w:separator/>
      </w:r>
    </w:p>
  </w:endnote>
  <w:endnote w:type="continuationSeparator" w:id="0">
    <w:p w14:paraId="3EDF4129" w14:textId="77777777" w:rsidR="00A52616" w:rsidRDefault="00A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65C8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050A" w14:textId="77777777" w:rsidR="006A6794" w:rsidRDefault="006A6794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>
      <w:rPr>
        <w:rFonts w:ascii="Cambria" w:eastAsia="Cambria" w:hAnsi="Cambria" w:cs="Cambria"/>
        <w:noProof/>
        <w:color w:val="366091"/>
        <w:sz w:val="24"/>
        <w:szCs w:val="24"/>
      </w:rPr>
      <w:t>12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pPr w:leftFromText="141" w:rightFromText="141" w:vertAnchor="text" w:tblpXSpec="center" w:tblpY="26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A6794" w14:paraId="3D5050F6" w14:textId="77777777" w:rsidTr="006A6794">
      <w:trPr>
        <w:trHeight w:val="390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2B5532A4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7E848787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A6794" w14:paraId="41488E97" w14:textId="77777777" w:rsidTr="006A6794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4D3EBE37" w14:textId="77777777" w:rsidR="006A6794" w:rsidRDefault="006A6794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14:paraId="7B141D71" w14:textId="77777777" w:rsidR="006A6794" w:rsidRDefault="006A67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4DBA739B" w14:textId="77777777" w:rsidR="006A6794" w:rsidRDefault="006A6794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4F1EF62" w14:textId="77777777" w:rsidR="006A6794" w:rsidRDefault="006A6794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14:paraId="50792F8F" w14:textId="77777777" w:rsidR="006A6794" w:rsidRDefault="006A6794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14:paraId="54225A30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44EACA17" w14:textId="77777777" w:rsidR="006A6794" w:rsidRDefault="006A6794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14:paraId="7E57A859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14:paraId="03E24FED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14:paraId="1C20F8AA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14:paraId="37F042C3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14:paraId="173E04BD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17931F15" w14:textId="77777777" w:rsidR="006A6794" w:rsidRDefault="006A67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13D5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pPr w:leftFromText="141" w:rightFromText="141" w:vertAnchor="text" w:tblpXSpec="center" w:tblpY="26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A6794" w14:paraId="52AE8F41" w14:textId="77777777" w:rsidTr="006A6794">
      <w:trPr>
        <w:trHeight w:val="435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978C326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48E34A84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A6794" w14:paraId="68E3C296" w14:textId="77777777" w:rsidTr="006A6794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DBAA0A2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14:paraId="4BB12F88" w14:textId="77777777" w:rsidR="006A6794" w:rsidRDefault="006A67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14:paraId="67795596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14:paraId="34D54BE3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14:paraId="75CD089F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14:paraId="55D0AEB3" w14:textId="77777777" w:rsidR="006A6794" w:rsidRDefault="006A6794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41CAFB71" w14:textId="77777777" w:rsidR="006A6794" w:rsidRDefault="006A6794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14:paraId="231D05E7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14:paraId="2B783F51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14:paraId="3F21DC72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14:paraId="1112C8F9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14:paraId="18B4BDD8" w14:textId="77777777" w:rsidR="006A6794" w:rsidRDefault="006A6794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04ACDA66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2A49" w14:textId="77777777" w:rsidR="00A52616" w:rsidRDefault="00A52616">
      <w:r>
        <w:separator/>
      </w:r>
    </w:p>
  </w:footnote>
  <w:footnote w:type="continuationSeparator" w:id="0">
    <w:p w14:paraId="67C21747" w14:textId="77777777" w:rsidR="00A52616" w:rsidRDefault="00A5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B74A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D9CA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14:paraId="4476D594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                                          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14:paraId="1DEC5547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CD1C0F" wp14:editId="10BA273F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20130" cy="1905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5935" y="378000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97B0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5pt;width:481.9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7DA4" w14:textId="77777777" w:rsidR="006A6794" w:rsidRDefault="006A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982" w:type="dxa"/>
      <w:jc w:val="center"/>
      <w:tblBorders>
        <w:top w:val="nil"/>
        <w:left w:val="nil"/>
        <w:bottom w:val="single" w:sz="4" w:space="0" w:color="0070C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82"/>
    </w:tblGrid>
    <w:tr w:rsidR="006A6794" w14:paraId="0BE5C821" w14:textId="77777777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4509C603" w14:textId="77777777" w:rsidR="006A6794" w:rsidRDefault="006A6794"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50804D6A" wp14:editId="6526B7D1">
                <wp:simplePos x="0" y="0"/>
                <wp:positionH relativeFrom="column">
                  <wp:posOffset>5189809</wp:posOffset>
                </wp:positionH>
                <wp:positionV relativeFrom="paragraph">
                  <wp:posOffset>0</wp:posOffset>
                </wp:positionV>
                <wp:extent cx="845820" cy="827405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2FE2BDF" w14:textId="77777777" w:rsidR="006A6794" w:rsidRDefault="006A6794">
          <w:pPr>
            <w:ind w:left="1738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1966C4BD" wp14:editId="16964B26">
                <wp:extent cx="1347649" cy="1000142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1ECDA508" wp14:editId="5240EE89">
                <wp:simplePos x="0" y="0"/>
                <wp:positionH relativeFrom="column">
                  <wp:posOffset>85773</wp:posOffset>
                </wp:positionH>
                <wp:positionV relativeFrom="paragraph">
                  <wp:posOffset>227312</wp:posOffset>
                </wp:positionV>
                <wp:extent cx="757752" cy="504000"/>
                <wp:effectExtent l="0" t="0" r="0" b="0"/>
                <wp:wrapNone/>
                <wp:docPr id="3" name="image3.png" descr="../../../Volumes/FLASH%20DRIVE/1920px-Flag_of_Eu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../../../Volumes/FLASH%20DRIVE/1920px-Flag_of_Eur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200BD450" wp14:editId="00DCD30A">
                    <wp:simplePos x="0" y="0"/>
                    <wp:positionH relativeFrom="column">
                      <wp:posOffset>2628900</wp:posOffset>
                    </wp:positionH>
                    <wp:positionV relativeFrom="paragraph">
                      <wp:posOffset>266700</wp:posOffset>
                    </wp:positionV>
                    <wp:extent cx="2360295" cy="501015"/>
                    <wp:effectExtent l="0" t="0" r="0" b="0"/>
                    <wp:wrapNone/>
                    <wp:docPr id="1" name="Rettango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170615" y="3534255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98CF2C" w14:textId="77777777" w:rsidR="006A6794" w:rsidRDefault="006A6794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Gill Sans" w:eastAsia="Gill Sans" w:hAnsi="Gill Sans" w:cs="Gill Sans"/>
                                    <w:color w:val="0060A8"/>
                                    <w:sz w:val="16"/>
                                  </w:rPr>
                                  <w:t>I.I.S.S. “FERRARIS • DE MARCO • VALZANI”</w:t>
                                </w:r>
                              </w:p>
                              <w:p w14:paraId="2B5088BA" w14:textId="77777777" w:rsidR="006A6794" w:rsidRDefault="006A6794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Gill Sans" w:eastAsia="Gill Sans" w:hAnsi="Gill Sans" w:cs="Gill Sans"/>
                                    <w:i/>
                                    <w:color w:val="0060A8"/>
                                    <w:sz w:val="16"/>
                                  </w:rPr>
                                  <w:t>Polo Tecnico Professionale</w:t>
                                </w:r>
                                <w:r>
                                  <w:rPr>
                                    <w:rFonts w:ascii="Gill Sans" w:eastAsia="Gill Sans" w:hAnsi="Gill Sans" w:cs="Gill Sans"/>
                                    <w:color w:val="0060A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" w:eastAsia="Gill Sans" w:hAnsi="Gill Sans" w:cs="Gill Sans"/>
                                    <w:b/>
                                    <w:i/>
                                    <w:color w:val="0060A8"/>
                                    <w:sz w:val="16"/>
                                  </w:rPr>
                                  <w:t>“MESSAPIA”</w:t>
                                </w:r>
                              </w:p>
                              <w:p w14:paraId="4B9A2053" w14:textId="77777777" w:rsidR="006A6794" w:rsidRDefault="006A6794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00BD450" id="Rettangolo 1" o:spid="_x0000_s1026" style="position:absolute;left:0;text-align:left;margin-left:207pt;margin-top:21pt;width:185.85pt;height:3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" stroked="f">
                    <v:textbox inset="2.53958mm,1.2694mm,2.53958mm,1.2694mm">
                      <w:txbxContent>
                        <w:p w14:paraId="3298CF2C" w14:textId="77777777" w:rsidR="006A6794" w:rsidRDefault="006A679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0060A8"/>
                              <w:sz w:val="16"/>
                            </w:rPr>
                            <w:t>I.I.S.S. “FERRARIS • DE MARCO • VALZANI”</w:t>
                          </w:r>
                        </w:p>
                        <w:p w14:paraId="2B5088BA" w14:textId="77777777" w:rsidR="006A6794" w:rsidRDefault="006A679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i/>
                              <w:color w:val="0060A8"/>
                              <w:sz w:val="16"/>
                            </w:rPr>
                            <w:t>Polo Tecnico Professionale</w:t>
                          </w:r>
                          <w:r>
                            <w:rPr>
                              <w:rFonts w:ascii="Gill Sans" w:eastAsia="Gill Sans" w:hAnsi="Gill Sans" w:cs="Gill Sans"/>
                              <w:color w:val="0060A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" w:eastAsia="Gill Sans" w:hAnsi="Gill Sans" w:cs="Gill Sans"/>
                              <w:b/>
                              <w:i/>
                              <w:color w:val="0060A8"/>
                              <w:sz w:val="16"/>
                            </w:rPr>
                            <w:t>“MESSAPIA”</w:t>
                          </w:r>
                        </w:p>
                        <w:p w14:paraId="4B9A2053" w14:textId="77777777" w:rsidR="006A6794" w:rsidRDefault="006A6794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093B63B9" w14:textId="77777777" w:rsidR="006A6794" w:rsidRDefault="006A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EB"/>
    <w:rsid w:val="0022209C"/>
    <w:rsid w:val="002C28EB"/>
    <w:rsid w:val="00402F60"/>
    <w:rsid w:val="005246E7"/>
    <w:rsid w:val="005B2BEC"/>
    <w:rsid w:val="006A6794"/>
    <w:rsid w:val="00A52616"/>
    <w:rsid w:val="00BB12EF"/>
    <w:rsid w:val="00C53F29"/>
    <w:rsid w:val="00EB01F1"/>
    <w:rsid w:val="00E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2C5D"/>
  <w15:chartTrackingRefBased/>
  <w15:docId w15:val="{CF4BCFFA-60DE-4A00-AEDD-244D2F3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rsid w:val="002C28EB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28EB"/>
    <w:rPr>
      <w:rFonts w:ascii="Cambria" w:eastAsia="Cambria" w:hAnsi="Cambria" w:cs="Cambria"/>
      <w:color w:val="366091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Enza</cp:lastModifiedBy>
  <cp:revision>9</cp:revision>
  <dcterms:created xsi:type="dcterms:W3CDTF">2024-01-08T10:27:00Z</dcterms:created>
  <dcterms:modified xsi:type="dcterms:W3CDTF">2024-01-16T09:24:00Z</dcterms:modified>
</cp:coreProperties>
</file>